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91B4F">
        <w:trPr>
          <w:trHeight w:hRule="exact" w:val="2136"/>
        </w:trPr>
        <w:tc>
          <w:tcPr>
            <w:tcW w:w="426" w:type="dxa"/>
          </w:tcPr>
          <w:p w:rsidR="00191B4F" w:rsidRDefault="00191B4F"/>
        </w:tc>
        <w:tc>
          <w:tcPr>
            <w:tcW w:w="710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851" w:type="dxa"/>
          </w:tcPr>
          <w:p w:rsidR="00191B4F" w:rsidRDefault="00191B4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191B4F" w:rsidRPr="00E43B12" w:rsidRDefault="00191B4F">
            <w:pPr>
              <w:spacing w:after="0" w:line="240" w:lineRule="auto"/>
              <w:jc w:val="both"/>
              <w:rPr>
                <w:lang w:val="ru-RU"/>
              </w:rPr>
            </w:pPr>
          </w:p>
          <w:p w:rsidR="00191B4F" w:rsidRDefault="00E43B1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1B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1B4F" w:rsidRPr="00E43B1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1B4F" w:rsidRPr="00E43B12">
        <w:trPr>
          <w:trHeight w:hRule="exact" w:val="277"/>
        </w:trPr>
        <w:tc>
          <w:tcPr>
            <w:tcW w:w="426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>
        <w:trPr>
          <w:trHeight w:hRule="exact" w:val="277"/>
        </w:trPr>
        <w:tc>
          <w:tcPr>
            <w:tcW w:w="426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1B4F" w:rsidRPr="00E43B12">
        <w:trPr>
          <w:trHeight w:hRule="exact" w:val="972"/>
        </w:trPr>
        <w:tc>
          <w:tcPr>
            <w:tcW w:w="426" w:type="dxa"/>
          </w:tcPr>
          <w:p w:rsidR="00191B4F" w:rsidRDefault="00191B4F"/>
        </w:tc>
        <w:tc>
          <w:tcPr>
            <w:tcW w:w="710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851" w:type="dxa"/>
          </w:tcPr>
          <w:p w:rsidR="00191B4F" w:rsidRDefault="00191B4F"/>
        </w:tc>
        <w:tc>
          <w:tcPr>
            <w:tcW w:w="285" w:type="dxa"/>
          </w:tcPr>
          <w:p w:rsidR="00191B4F" w:rsidRDefault="00191B4F"/>
        </w:tc>
        <w:tc>
          <w:tcPr>
            <w:tcW w:w="1277" w:type="dxa"/>
          </w:tcPr>
          <w:p w:rsidR="00191B4F" w:rsidRDefault="00191B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91B4F" w:rsidRPr="00E43B12" w:rsidRDefault="00191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91B4F">
        <w:trPr>
          <w:trHeight w:hRule="exact" w:val="277"/>
        </w:trPr>
        <w:tc>
          <w:tcPr>
            <w:tcW w:w="426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91B4F">
        <w:trPr>
          <w:trHeight w:hRule="exact" w:val="277"/>
        </w:trPr>
        <w:tc>
          <w:tcPr>
            <w:tcW w:w="426" w:type="dxa"/>
          </w:tcPr>
          <w:p w:rsidR="00191B4F" w:rsidRDefault="00191B4F"/>
        </w:tc>
        <w:tc>
          <w:tcPr>
            <w:tcW w:w="710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851" w:type="dxa"/>
          </w:tcPr>
          <w:p w:rsidR="00191B4F" w:rsidRDefault="00191B4F"/>
        </w:tc>
        <w:tc>
          <w:tcPr>
            <w:tcW w:w="285" w:type="dxa"/>
          </w:tcPr>
          <w:p w:rsidR="00191B4F" w:rsidRDefault="00191B4F"/>
        </w:tc>
        <w:tc>
          <w:tcPr>
            <w:tcW w:w="1277" w:type="dxa"/>
          </w:tcPr>
          <w:p w:rsidR="00191B4F" w:rsidRDefault="00191B4F"/>
        </w:tc>
        <w:tc>
          <w:tcPr>
            <w:tcW w:w="993" w:type="dxa"/>
          </w:tcPr>
          <w:p w:rsidR="00191B4F" w:rsidRDefault="00191B4F"/>
        </w:tc>
        <w:tc>
          <w:tcPr>
            <w:tcW w:w="2836" w:type="dxa"/>
          </w:tcPr>
          <w:p w:rsidR="00191B4F" w:rsidRDefault="00191B4F"/>
        </w:tc>
      </w:tr>
      <w:tr w:rsidR="00191B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1B4F">
        <w:trPr>
          <w:trHeight w:hRule="exact" w:val="1496"/>
        </w:trPr>
        <w:tc>
          <w:tcPr>
            <w:tcW w:w="426" w:type="dxa"/>
          </w:tcPr>
          <w:p w:rsidR="00191B4F" w:rsidRDefault="00191B4F"/>
        </w:tc>
        <w:tc>
          <w:tcPr>
            <w:tcW w:w="710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Контроль и руководство образовательной деятельностью в ДОО</w:t>
            </w:r>
          </w:p>
          <w:p w:rsidR="00191B4F" w:rsidRDefault="00E43B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191B4F" w:rsidRDefault="00191B4F"/>
        </w:tc>
      </w:tr>
      <w:tr w:rsidR="00191B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91B4F" w:rsidRPr="00E43B12">
        <w:trPr>
          <w:trHeight w:hRule="exact" w:val="1125"/>
        </w:trPr>
        <w:tc>
          <w:tcPr>
            <w:tcW w:w="426" w:type="dxa"/>
          </w:tcPr>
          <w:p w:rsidR="00191B4F" w:rsidRDefault="00191B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1B4F" w:rsidRPr="00E43B1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1B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91B4F" w:rsidRDefault="00191B4F"/>
        </w:tc>
        <w:tc>
          <w:tcPr>
            <w:tcW w:w="285" w:type="dxa"/>
          </w:tcPr>
          <w:p w:rsidR="00191B4F" w:rsidRDefault="00191B4F"/>
        </w:tc>
        <w:tc>
          <w:tcPr>
            <w:tcW w:w="1277" w:type="dxa"/>
          </w:tcPr>
          <w:p w:rsidR="00191B4F" w:rsidRDefault="00191B4F"/>
        </w:tc>
        <w:tc>
          <w:tcPr>
            <w:tcW w:w="993" w:type="dxa"/>
          </w:tcPr>
          <w:p w:rsidR="00191B4F" w:rsidRDefault="00191B4F"/>
        </w:tc>
        <w:tc>
          <w:tcPr>
            <w:tcW w:w="2836" w:type="dxa"/>
          </w:tcPr>
          <w:p w:rsidR="00191B4F" w:rsidRDefault="00191B4F"/>
        </w:tc>
      </w:tr>
      <w:tr w:rsidR="00191B4F">
        <w:trPr>
          <w:trHeight w:hRule="exact" w:val="155"/>
        </w:trPr>
        <w:tc>
          <w:tcPr>
            <w:tcW w:w="426" w:type="dxa"/>
          </w:tcPr>
          <w:p w:rsidR="00191B4F" w:rsidRDefault="00191B4F"/>
        </w:tc>
        <w:tc>
          <w:tcPr>
            <w:tcW w:w="710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851" w:type="dxa"/>
          </w:tcPr>
          <w:p w:rsidR="00191B4F" w:rsidRDefault="00191B4F"/>
        </w:tc>
        <w:tc>
          <w:tcPr>
            <w:tcW w:w="285" w:type="dxa"/>
          </w:tcPr>
          <w:p w:rsidR="00191B4F" w:rsidRDefault="00191B4F"/>
        </w:tc>
        <w:tc>
          <w:tcPr>
            <w:tcW w:w="1277" w:type="dxa"/>
          </w:tcPr>
          <w:p w:rsidR="00191B4F" w:rsidRDefault="00191B4F"/>
        </w:tc>
        <w:tc>
          <w:tcPr>
            <w:tcW w:w="993" w:type="dxa"/>
          </w:tcPr>
          <w:p w:rsidR="00191B4F" w:rsidRDefault="00191B4F"/>
        </w:tc>
        <w:tc>
          <w:tcPr>
            <w:tcW w:w="2836" w:type="dxa"/>
          </w:tcPr>
          <w:p w:rsidR="00191B4F" w:rsidRDefault="00191B4F"/>
        </w:tc>
      </w:tr>
      <w:tr w:rsidR="00191B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1B4F" w:rsidRPr="00E43B1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91B4F" w:rsidRPr="00E43B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91B4F" w:rsidRPr="00E43B1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191B4F">
        <w:trPr>
          <w:trHeight w:hRule="exact" w:val="307"/>
        </w:trPr>
        <w:tc>
          <w:tcPr>
            <w:tcW w:w="426" w:type="dxa"/>
          </w:tcPr>
          <w:p w:rsidR="00191B4F" w:rsidRDefault="00191B4F"/>
        </w:tc>
        <w:tc>
          <w:tcPr>
            <w:tcW w:w="710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851" w:type="dxa"/>
          </w:tcPr>
          <w:p w:rsidR="00191B4F" w:rsidRDefault="00191B4F"/>
        </w:tc>
        <w:tc>
          <w:tcPr>
            <w:tcW w:w="285" w:type="dxa"/>
          </w:tcPr>
          <w:p w:rsidR="00191B4F" w:rsidRDefault="00191B4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191B4F"/>
        </w:tc>
      </w:tr>
      <w:tr w:rsidR="00191B4F">
        <w:trPr>
          <w:trHeight w:hRule="exact" w:val="1553"/>
        </w:trPr>
        <w:tc>
          <w:tcPr>
            <w:tcW w:w="426" w:type="dxa"/>
          </w:tcPr>
          <w:p w:rsidR="00191B4F" w:rsidRDefault="00191B4F"/>
        </w:tc>
        <w:tc>
          <w:tcPr>
            <w:tcW w:w="710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1419" w:type="dxa"/>
          </w:tcPr>
          <w:p w:rsidR="00191B4F" w:rsidRDefault="00191B4F"/>
        </w:tc>
        <w:tc>
          <w:tcPr>
            <w:tcW w:w="851" w:type="dxa"/>
          </w:tcPr>
          <w:p w:rsidR="00191B4F" w:rsidRDefault="00191B4F"/>
        </w:tc>
        <w:tc>
          <w:tcPr>
            <w:tcW w:w="285" w:type="dxa"/>
          </w:tcPr>
          <w:p w:rsidR="00191B4F" w:rsidRDefault="00191B4F"/>
        </w:tc>
        <w:tc>
          <w:tcPr>
            <w:tcW w:w="1277" w:type="dxa"/>
          </w:tcPr>
          <w:p w:rsidR="00191B4F" w:rsidRDefault="00191B4F"/>
        </w:tc>
        <w:tc>
          <w:tcPr>
            <w:tcW w:w="993" w:type="dxa"/>
          </w:tcPr>
          <w:p w:rsidR="00191B4F" w:rsidRDefault="00191B4F"/>
        </w:tc>
        <w:tc>
          <w:tcPr>
            <w:tcW w:w="2836" w:type="dxa"/>
          </w:tcPr>
          <w:p w:rsidR="00191B4F" w:rsidRDefault="00191B4F"/>
        </w:tc>
      </w:tr>
      <w:tr w:rsidR="00191B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1B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91B4F" w:rsidRPr="00E43B12" w:rsidRDefault="00191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91B4F" w:rsidRPr="00E43B12" w:rsidRDefault="00191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91B4F" w:rsidRDefault="00E43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1B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91B4F" w:rsidRPr="00E43B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1B4F">
        <w:trPr>
          <w:trHeight w:hRule="exact" w:val="555"/>
        </w:trPr>
        <w:tc>
          <w:tcPr>
            <w:tcW w:w="9640" w:type="dxa"/>
          </w:tcPr>
          <w:p w:rsidR="00191B4F" w:rsidRDefault="00191B4F"/>
        </w:tc>
      </w:tr>
      <w:tr w:rsidR="00191B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1B4F" w:rsidRDefault="00E43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1B4F" w:rsidRPr="00E43B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B66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«Контроль и руководство образовательной деятельностью в ДОО» в течение 2022/2023 учебного года: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91B4F" w:rsidRPr="00E43B1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«Контроль и руководство образовательной деятельностью в ДОО».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1B4F" w:rsidRPr="00E43B1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«Контроль и руководство образовательной деятельностью в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1B4F" w:rsidRPr="00E43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</w:tc>
      </w:tr>
      <w:tr w:rsidR="00191B4F" w:rsidRPr="00E43B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 преодоления трудностей в обучении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методы диагностики, контроля  и оценки уровня и динамики развития обучающихся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трудностей в обучении, разрабатывать программы их преодоления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организации взаимодействия и сотрудничества участников образовательных отношений</w:t>
            </w:r>
          </w:p>
        </w:tc>
      </w:tr>
      <w:tr w:rsidR="00191B4F" w:rsidRPr="00E43B1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способами решения проблем при взаимодействии с различным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контингентомобучающихся;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191B4F" w:rsidRPr="00E43B1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реализовывать стратегию, цели и задачи развития образовательного учреждения, планировать его работу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191B4F" w:rsidRPr="00E43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191B4F" w:rsidRPr="00E43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191B4F" w:rsidRPr="00E43B12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191B4F" w:rsidRPr="00E43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191B4F" w:rsidRPr="00E43B1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191B4F" w:rsidRPr="00E43B1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191B4F" w:rsidRPr="00E43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91B4F" w:rsidRDefault="00E43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191B4F" w:rsidRPr="00E43B1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191B4F" w:rsidRPr="00E43B1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191B4F" w:rsidRPr="00E43B1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191B4F" w:rsidRPr="00E43B1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B4F" w:rsidRPr="00E43B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191B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191B4F" w:rsidRPr="00E43B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191B4F" w:rsidRPr="00E43B12">
        <w:trPr>
          <w:trHeight w:hRule="exact" w:val="57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5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191B4F" w:rsidRPr="00E43B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B4F" w:rsidRPr="00E43B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191B4F" w:rsidRPr="00E43B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191B4F" w:rsidRPr="00E43B12">
        <w:trPr>
          <w:trHeight w:hRule="exact" w:val="416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1B4F" w:rsidRPr="00E43B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«Контроль и руководство образовательной деятельностью в ДОО» относится к обязательной части, является дисциплиной Блока Б1. «Дисциплины (модули)». Модуль "Управление качеством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91B4F" w:rsidRPr="00E43B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1B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Default="00191B4F"/>
        </w:tc>
      </w:tr>
      <w:tr w:rsidR="00191B4F" w:rsidRPr="00E43B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Pr="00E43B12" w:rsidRDefault="00E43B12">
            <w:pPr>
              <w:spacing w:after="0" w:line="240" w:lineRule="auto"/>
              <w:jc w:val="center"/>
              <w:rPr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 и координация  процессов функционирования ДОО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lang w:val="ru-RU"/>
              </w:rPr>
              <w:t>Социология и психология управления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  <w:p w:rsidR="00191B4F" w:rsidRDefault="00E43B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Инновационные процессы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Pr="00E43B12" w:rsidRDefault="00E43B12">
            <w:pPr>
              <w:spacing w:after="0" w:line="240" w:lineRule="auto"/>
              <w:jc w:val="center"/>
              <w:rPr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дошкольного образования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качеством муниципального дошкольного образования</w:t>
            </w:r>
          </w:p>
          <w:p w:rsidR="00191B4F" w:rsidRPr="00E43B12" w:rsidRDefault="00E43B12">
            <w:pPr>
              <w:spacing w:after="0" w:line="240" w:lineRule="auto"/>
              <w:jc w:val="center"/>
              <w:rPr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lang w:val="ru-RU"/>
              </w:rPr>
              <w:t>Управленческая культура руководителя современной дошкольной образовательной организаии</w:t>
            </w:r>
          </w:p>
          <w:p w:rsidR="00191B4F" w:rsidRDefault="00E43B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УК-5, УК-6, ОПК-5, ОПК-7, ОПК-8, ПК-1, ПК-2, ПК-3, УК-2</w:t>
            </w:r>
          </w:p>
        </w:tc>
      </w:tr>
      <w:tr w:rsidR="00191B4F" w:rsidRPr="00E43B1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1B4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1B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1B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1B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B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B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91B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B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191B4F"/>
        </w:tc>
      </w:tr>
      <w:tr w:rsidR="00191B4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1B4F" w:rsidRPr="00E43B12" w:rsidRDefault="00191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1B4F">
        <w:trPr>
          <w:trHeight w:hRule="exact" w:val="416"/>
        </w:trPr>
        <w:tc>
          <w:tcPr>
            <w:tcW w:w="3970" w:type="dxa"/>
          </w:tcPr>
          <w:p w:rsidR="00191B4F" w:rsidRDefault="00191B4F"/>
        </w:tc>
        <w:tc>
          <w:tcPr>
            <w:tcW w:w="1702" w:type="dxa"/>
          </w:tcPr>
          <w:p w:rsidR="00191B4F" w:rsidRDefault="00191B4F"/>
        </w:tc>
        <w:tc>
          <w:tcPr>
            <w:tcW w:w="1702" w:type="dxa"/>
          </w:tcPr>
          <w:p w:rsidR="00191B4F" w:rsidRDefault="00191B4F"/>
        </w:tc>
        <w:tc>
          <w:tcPr>
            <w:tcW w:w="426" w:type="dxa"/>
          </w:tcPr>
          <w:p w:rsidR="00191B4F" w:rsidRDefault="00191B4F"/>
        </w:tc>
        <w:tc>
          <w:tcPr>
            <w:tcW w:w="852" w:type="dxa"/>
          </w:tcPr>
          <w:p w:rsidR="00191B4F" w:rsidRDefault="00191B4F"/>
        </w:tc>
        <w:tc>
          <w:tcPr>
            <w:tcW w:w="993" w:type="dxa"/>
          </w:tcPr>
          <w:p w:rsidR="00191B4F" w:rsidRDefault="00191B4F"/>
        </w:tc>
      </w:tr>
      <w:tr w:rsidR="00191B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1B4F" w:rsidRPr="00E43B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руководство как функции управления дошкольной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как функция управления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1B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Контрольно-диагностическая функция управления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1B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191B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91B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деятельность руководителя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1B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1B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191B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B4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191B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191B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1B4F" w:rsidRPr="00E43B12">
        <w:trPr>
          <w:trHeight w:hRule="exact" w:val="1242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1B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1B4F" w:rsidRPr="00E43B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как функция управления ДОО</w:t>
            </w:r>
          </w:p>
        </w:tc>
      </w:tr>
      <w:tr w:rsidR="00191B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и организационные основы деятельности дошкольных образовательных организаций. Особенности организации деятельности ДОУ в зависимости от вида, контингента воспитанников и реализуемой программы.</w:t>
            </w:r>
          </w:p>
          <w:p w:rsidR="00191B4F" w:rsidRDefault="00E43B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обеспечение деятельности управления. Управленческое решение и его роль в управленческой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образоваельным процессом ДОО.</w:t>
            </w:r>
          </w:p>
        </w:tc>
      </w:tr>
      <w:tr w:rsidR="00191B4F" w:rsidRPr="00E43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Контрольно-диагностическая функция управления ДОО</w:t>
            </w:r>
          </w:p>
        </w:tc>
      </w:tr>
      <w:tr w:rsidR="00191B4F" w:rsidRPr="00E43B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«контроль». Сущность контроля. Процесс контроля, его этапы. Виды контроля (по времени осуществления, по субъектам осуществления, по содержанию). Контроль как функция управления. Основные принципы осуществления контроля: научность, плановость, системность, объективность, результативность, доброжелательность и гласность. Требования к контролю в ДОУ. Сравнительные возможности различных форм контроля. Основные методы контроля. Самоконтроль и оценка эффективности управления ДОУ.Мониторинг как составная часть контроля. Педагогический анализ, его использование в определении состояния педагогических явлений. Виды педагогического анализа: итоговый, тематический, эпизодический. Управленческая стратегия обеспечения качества образования в ДОУ. Государственный контроль (инспектирование) в системе дошкольного образования</w:t>
            </w:r>
          </w:p>
        </w:tc>
      </w:tr>
      <w:tr w:rsidR="00191B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91B4F" w:rsidRPr="00E43B1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Организационная деятельность руководителя дошкольного учреждения</w:t>
            </w:r>
          </w:p>
        </w:tc>
      </w:tr>
      <w:tr w:rsidR="00191B4F" w:rsidRPr="00E43B1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деятельности всех структурных подразделений ДОУ. Основные формы организационной работы. Научная организация труда в дошкольном учреждении: сущность, принципы, задачи, направления. Элементы научной организации труда различных категорий сотрудников. Организационная культура ДОУ. Организационно- педагогическая деятельность руководителя дошкольного образовательного учреждения. Руководство педагогическим процессом, содержание деятельности старшего воспитателя</w:t>
            </w:r>
          </w:p>
        </w:tc>
      </w:tr>
      <w:tr w:rsidR="00191B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контроля в ДОУ</w:t>
            </w:r>
          </w:p>
        </w:tc>
      </w:tr>
      <w:tr w:rsidR="00191B4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контроля в дошкольном учреждении. Виды и формы контроля. Мотивирующий контроль. Распределение обязанностей между заведующим и старшим воспитателем при осуществлении контроля. Делегирование ответственности по вопросам контроля членам педагогического коллектива. Критерии анализа результатов образовательного процесса и самоанализа деятельности педагогов. Метод и технология осуществления различных видов педагогического анализа. Управление качеством деятельности ДОУ.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образования в ДОУ</w:t>
            </w:r>
          </w:p>
        </w:tc>
      </w:tr>
    </w:tbl>
    <w:p w:rsidR="00191B4F" w:rsidRDefault="00E43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191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1B4F" w:rsidRPr="00E43B1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«Контроль и руководство образовательной деятельностью в ДОО» / Лопанова Е.В.. – Омск: Изд-во Омской гуманитарной академии, 2022.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1B4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1B4F" w:rsidRPr="00E43B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12">
              <w:rPr>
                <w:lang w:val="ru-RU"/>
              </w:rPr>
              <w:t xml:space="preserve"> </w:t>
            </w:r>
            <w:hyperlink r:id="rId4" w:history="1">
              <w:r w:rsidR="007E19CF">
                <w:rPr>
                  <w:rStyle w:val="a3"/>
                  <w:lang w:val="ru-RU"/>
                </w:rPr>
                <w:t>http://www.iprbookshop.ru/70027.html</w:t>
              </w:r>
            </w:hyperlink>
            <w:r w:rsidRPr="00E43B12">
              <w:rPr>
                <w:lang w:val="ru-RU"/>
              </w:rPr>
              <w:t xml:space="preserve"> </w:t>
            </w:r>
          </w:p>
        </w:tc>
      </w:tr>
      <w:tr w:rsidR="00191B4F" w:rsidRPr="00E43B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E43B12">
              <w:rPr>
                <w:lang w:val="ru-RU"/>
              </w:rPr>
              <w:t xml:space="preserve"> 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12">
              <w:rPr>
                <w:lang w:val="ru-RU"/>
              </w:rPr>
              <w:t xml:space="preserve"> </w:t>
            </w:r>
            <w:hyperlink r:id="rId5" w:history="1">
              <w:r w:rsidR="007E19CF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E43B12">
              <w:rPr>
                <w:lang w:val="ru-RU"/>
              </w:rPr>
              <w:t xml:space="preserve"> </w:t>
            </w: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1B4F" w:rsidRPr="00E43B12">
        <w:trPr>
          <w:trHeight w:hRule="exact" w:val="5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556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1B4F" w:rsidRPr="00E43B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1B4F" w:rsidRPr="00E43B12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1B4F" w:rsidRPr="00E43B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1B4F" w:rsidRPr="00E43B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1B4F" w:rsidRPr="00E43B12" w:rsidRDefault="00191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1B4F" w:rsidRDefault="00E43B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1B4F" w:rsidRDefault="00E43B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1B4F" w:rsidRPr="00E43B12" w:rsidRDefault="00191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1B4F" w:rsidRPr="00E43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91B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1B4F" w:rsidRPr="00E43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1B4F" w:rsidRPr="00E43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E1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1B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1B4F" w:rsidRPr="00E43B12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191B4F" w:rsidRPr="00E43B12" w:rsidRDefault="00E43B12">
      <w:pPr>
        <w:rPr>
          <w:sz w:val="0"/>
          <w:szCs w:val="0"/>
          <w:lang w:val="ru-RU"/>
        </w:rPr>
      </w:pPr>
      <w:r w:rsidRPr="00E43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 w:rsidRPr="00E43B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1B4F" w:rsidRPr="00E43B12">
        <w:trPr>
          <w:trHeight w:hRule="exact" w:val="277"/>
        </w:trPr>
        <w:tc>
          <w:tcPr>
            <w:tcW w:w="9640" w:type="dxa"/>
          </w:tcPr>
          <w:p w:rsidR="00191B4F" w:rsidRPr="00E43B12" w:rsidRDefault="00191B4F">
            <w:pPr>
              <w:rPr>
                <w:lang w:val="ru-RU"/>
              </w:rPr>
            </w:pPr>
          </w:p>
        </w:tc>
      </w:tr>
      <w:tr w:rsidR="00191B4F" w:rsidRPr="00E43B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1B4F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1B4F" w:rsidRPr="00E43B12" w:rsidRDefault="00E43B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556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1B4F" w:rsidRDefault="00E43B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191B4F" w:rsidRDefault="00E43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B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B4F" w:rsidRDefault="00E43B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91B4F" w:rsidRDefault="00191B4F"/>
    <w:sectPr w:rsidR="00191B4F" w:rsidSect="00191B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47E"/>
    <w:rsid w:val="00191B4F"/>
    <w:rsid w:val="001F0BC7"/>
    <w:rsid w:val="005556FE"/>
    <w:rsid w:val="007E19CF"/>
    <w:rsid w:val="00B665D7"/>
    <w:rsid w:val="00CE0BC7"/>
    <w:rsid w:val="00D31453"/>
    <w:rsid w:val="00E209E2"/>
    <w:rsid w:val="00E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F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56F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E1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277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://www.iprbookshop.ru/70027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7807</Words>
  <Characters>44503</Characters>
  <Application>Microsoft Office Word</Application>
  <DocSecurity>0</DocSecurity>
  <Lines>370</Lines>
  <Paragraphs>104</Paragraphs>
  <ScaleCrop>false</ScaleCrop>
  <Company/>
  <LinksUpToDate>false</LinksUpToDate>
  <CharactersWithSpaces>52206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2022-2023_ФГОС3++2022_Маг-ОФО-ППО(УДО)(22)_plx_Контроль и руководство образовательной деятельностью в ДОО</dc:title>
  <dc:creator>FastReport.NET</dc:creator>
  <cp:lastModifiedBy>Mark Bernstorf</cp:lastModifiedBy>
  <cp:revision>6</cp:revision>
  <dcterms:created xsi:type="dcterms:W3CDTF">2022-04-29T17:59:00Z</dcterms:created>
  <dcterms:modified xsi:type="dcterms:W3CDTF">2022-11-14T02:46:00Z</dcterms:modified>
</cp:coreProperties>
</file>